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04" w:rsidRDefault="003F4904" w:rsidP="003F4904">
      <w:pPr>
        <w:rPr>
          <w:rFonts w:ascii="Times New Roman" w:hAnsi="Times New Roman" w:cs="Times New Roman"/>
          <w:sz w:val="28"/>
          <w:szCs w:val="28"/>
        </w:rPr>
      </w:pPr>
      <w:r w:rsidRPr="003F4904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Указ Президента Российской Ф</w:t>
      </w:r>
      <w:r w:rsidRPr="003F4904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едерации от 17 мая 2007 г. N </w:t>
      </w:r>
      <w:proofErr w:type="gramStart"/>
      <w:r w:rsidRPr="003F4904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638</w:t>
      </w:r>
      <w:r w:rsidRPr="003F4904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F4904">
        <w:rPr>
          <w:rFonts w:ascii="Times New Roman" w:hAnsi="Times New Roman" w:cs="Times New Roman"/>
          <w:sz w:val="28"/>
          <w:szCs w:val="28"/>
        </w:rPr>
        <w:br/>
      </w:r>
      <w:r w:rsidRPr="003F4904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"Об использовании глобальной навигационной спутниковой системы ГЛОНАСС в интересах социально-экономического развития Российской Федерации"</w:t>
      </w:r>
      <w:r w:rsidRPr="003F4904">
        <w:rPr>
          <w:rFonts w:ascii="Times New Roman" w:hAnsi="Times New Roman" w:cs="Times New Roman"/>
          <w:sz w:val="28"/>
          <w:szCs w:val="28"/>
        </w:rPr>
        <w:br/>
      </w:r>
      <w:r w:rsidRPr="003F4904">
        <w:rPr>
          <w:rFonts w:ascii="Times New Roman" w:hAnsi="Times New Roman" w:cs="Times New Roman"/>
          <w:sz w:val="28"/>
          <w:szCs w:val="28"/>
        </w:rPr>
        <w:br/>
      </w:r>
      <w:r w:rsidRPr="003F4904">
        <w:rPr>
          <w:rStyle w:val="a4"/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</w:t>
      </w:r>
      <w:r w:rsidRPr="003F4904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дерации от 17 мая 2007 г. N 638</w:t>
      </w:r>
      <w:r w:rsidRPr="003F4904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Pr="003F4904">
        <w:rPr>
          <w:rFonts w:ascii="Times New Roman" w:hAnsi="Times New Roman" w:cs="Times New Roman"/>
          <w:sz w:val="28"/>
          <w:szCs w:val="28"/>
        </w:rPr>
        <w:br/>
      </w:r>
      <w:r w:rsidRPr="003F4904">
        <w:rPr>
          <w:rStyle w:val="a4"/>
          <w:rFonts w:ascii="Times New Roman" w:hAnsi="Times New Roman" w:cs="Times New Roman"/>
          <w:color w:val="000000"/>
          <w:sz w:val="28"/>
          <w:szCs w:val="28"/>
        </w:rPr>
        <w:t>"Об использовании глобальной навигационной спутниковой системы ГЛОНАСС в интересах социально-экономического развития Российской Федерации"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Pr="003F4904">
        <w:rPr>
          <w:rFonts w:ascii="Times New Roman" w:hAnsi="Times New Roman" w:cs="Times New Roman"/>
          <w:sz w:val="28"/>
          <w:szCs w:val="28"/>
        </w:rPr>
        <w:br/>
      </w:r>
      <w:r w:rsidRPr="003F4904">
        <w:rPr>
          <w:rFonts w:ascii="Times New Roman" w:hAnsi="Times New Roman" w:cs="Times New Roman"/>
          <w:sz w:val="28"/>
          <w:szCs w:val="28"/>
        </w:rPr>
        <w:br/>
        <w:t>Опубликовано 23 мая 2007 г.</w:t>
      </w:r>
      <w:r w:rsidRPr="003F49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4904">
        <w:rPr>
          <w:rFonts w:ascii="Times New Roman" w:hAnsi="Times New Roman" w:cs="Times New Roman"/>
          <w:sz w:val="28"/>
          <w:szCs w:val="28"/>
        </w:rPr>
        <w:br/>
      </w:r>
    </w:p>
    <w:p w:rsidR="00D8643B" w:rsidRPr="003F4904" w:rsidRDefault="003F4904" w:rsidP="003F49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4904">
        <w:rPr>
          <w:rFonts w:ascii="Times New Roman" w:hAnsi="Times New Roman" w:cs="Times New Roman"/>
          <w:sz w:val="28"/>
          <w:szCs w:val="28"/>
        </w:rPr>
        <w:t>В целях обеспечения массового использования глобальной навигационной спутниковой системы ГЛОНАСС в интересах социально-экономического развития Российской Федерации и расширения ее международного сотрудничества постановляю:</w:t>
      </w:r>
      <w:r w:rsidRPr="003F4904">
        <w:rPr>
          <w:rFonts w:ascii="Times New Roman" w:hAnsi="Times New Roman" w:cs="Times New Roman"/>
          <w:sz w:val="28"/>
          <w:szCs w:val="28"/>
        </w:rPr>
        <w:br/>
      </w:r>
      <w:r w:rsidRPr="003F4904">
        <w:rPr>
          <w:rFonts w:ascii="Times New Roman" w:hAnsi="Times New Roman" w:cs="Times New Roman"/>
          <w:sz w:val="28"/>
          <w:szCs w:val="28"/>
        </w:rPr>
        <w:br/>
        <w:t>1. Установить, что:</w:t>
      </w:r>
      <w:r w:rsidRPr="003F4904">
        <w:rPr>
          <w:rFonts w:ascii="Times New Roman" w:hAnsi="Times New Roman" w:cs="Times New Roman"/>
          <w:sz w:val="28"/>
          <w:szCs w:val="28"/>
        </w:rPr>
        <w:br/>
        <w:t>- доступ к гражданским навигационным сигналам глобальной навигационной спутниковой системы ГЛОНАСС (далее - система ГЛОНАСС) предоставляется российским и иностранным потребителям на безвозмездной основе и без ограничений;</w:t>
      </w:r>
      <w:r w:rsidRPr="003F4904">
        <w:rPr>
          <w:rFonts w:ascii="Times New Roman" w:hAnsi="Times New Roman" w:cs="Times New Roman"/>
          <w:sz w:val="28"/>
          <w:szCs w:val="28"/>
        </w:rPr>
        <w:br/>
        <w:t>- для обеспечения безопасности Российской Федерации аппаратура спутниковой навигации, приобретаемая для нужд федеральных органов исполнительной власти и подведомственных им организаций, должна функционировать с использованием сигналов системы ГЛОНАСС.</w:t>
      </w:r>
      <w:r w:rsidRPr="003F4904">
        <w:rPr>
          <w:rFonts w:ascii="Times New Roman" w:hAnsi="Times New Roman" w:cs="Times New Roman"/>
          <w:sz w:val="28"/>
          <w:szCs w:val="28"/>
        </w:rPr>
        <w:br/>
      </w:r>
      <w:r w:rsidRPr="003F4904">
        <w:rPr>
          <w:rFonts w:ascii="Times New Roman" w:hAnsi="Times New Roman" w:cs="Times New Roman"/>
          <w:sz w:val="28"/>
          <w:szCs w:val="28"/>
        </w:rPr>
        <w:br/>
        <w:t>2. Рекомендовать органам исполнительной власти субъектов Российской Федерации, органам местного самоуправления муниципальных образований и организациям независимо от их организационно-правовой формы применять аппаратуру спутниковой навигации, функционирующую с использованием сигналов системы ГЛОНАСС.</w:t>
      </w:r>
      <w:r w:rsidRPr="003F4904">
        <w:rPr>
          <w:rFonts w:ascii="Times New Roman" w:hAnsi="Times New Roman" w:cs="Times New Roman"/>
          <w:sz w:val="28"/>
          <w:szCs w:val="28"/>
        </w:rPr>
        <w:br/>
      </w:r>
      <w:r w:rsidRPr="003F4904">
        <w:rPr>
          <w:rFonts w:ascii="Times New Roman" w:hAnsi="Times New Roman" w:cs="Times New Roman"/>
          <w:sz w:val="28"/>
          <w:szCs w:val="28"/>
        </w:rPr>
        <w:br/>
        <w:t>3. Возложить на Федеральное космическое агентство функции координатора работ по поддержанию, развитию и использованию системы ГЛОНАСС в интересах гражданских, в том числе коммерческих, потребителей и для расширения международного сотрудничества Российской Федерации.</w:t>
      </w:r>
      <w:r w:rsidRPr="003F4904">
        <w:rPr>
          <w:rFonts w:ascii="Times New Roman" w:hAnsi="Times New Roman" w:cs="Times New Roman"/>
          <w:sz w:val="28"/>
          <w:szCs w:val="28"/>
        </w:rPr>
        <w:br/>
      </w:r>
      <w:r w:rsidRPr="003F4904">
        <w:rPr>
          <w:rFonts w:ascii="Times New Roman" w:hAnsi="Times New Roman" w:cs="Times New Roman"/>
          <w:sz w:val="28"/>
          <w:szCs w:val="28"/>
        </w:rPr>
        <w:br/>
        <w:t>4. Правительству Российской Федерации:</w:t>
      </w:r>
      <w:r w:rsidRPr="003F4904">
        <w:rPr>
          <w:rFonts w:ascii="Times New Roman" w:hAnsi="Times New Roman" w:cs="Times New Roman"/>
          <w:sz w:val="28"/>
          <w:szCs w:val="28"/>
        </w:rPr>
        <w:br/>
        <w:t xml:space="preserve">- до 31 декабря 2007 г. определить полномочия федеральных органов исполнительной власти в части, касающейся поддержания, развития и </w:t>
      </w:r>
      <w:r w:rsidRPr="003F4904">
        <w:rPr>
          <w:rFonts w:ascii="Times New Roman" w:hAnsi="Times New Roman" w:cs="Times New Roman"/>
          <w:sz w:val="28"/>
          <w:szCs w:val="28"/>
        </w:rPr>
        <w:lastRenderedPageBreak/>
        <w:t>использования системы ГЛОНАСС в интересах обеспечения обороны страны и безопасности государства, социально-экономического развития Российской Федерации, расширения ее международного сотрудничества, а также в научных целях;</w:t>
      </w:r>
      <w:r w:rsidRPr="003F4904">
        <w:rPr>
          <w:rFonts w:ascii="Times New Roman" w:hAnsi="Times New Roman" w:cs="Times New Roman"/>
          <w:sz w:val="28"/>
          <w:szCs w:val="28"/>
        </w:rPr>
        <w:br/>
        <w:t>- в 3-месячный срок определить порядок и условия использования информационных ресурсов, необходимых для создания детальных цифровых навигационных карт для гражданских потребителей;</w:t>
      </w:r>
      <w:r w:rsidRPr="003F4904">
        <w:rPr>
          <w:rFonts w:ascii="Times New Roman" w:hAnsi="Times New Roman" w:cs="Times New Roman"/>
          <w:sz w:val="28"/>
          <w:szCs w:val="28"/>
        </w:rPr>
        <w:br/>
        <w:t>- до 31 декабря 2011 г. утвердить федеральную целевую программу по поддержанию, развитию и использованию системы ГЛОНАСС на 2012 - 2020 годы.</w:t>
      </w:r>
      <w:r w:rsidRPr="003F4904">
        <w:rPr>
          <w:rFonts w:ascii="Times New Roman" w:hAnsi="Times New Roman" w:cs="Times New Roman"/>
          <w:sz w:val="28"/>
          <w:szCs w:val="28"/>
        </w:rPr>
        <w:br/>
      </w:r>
      <w:r w:rsidRPr="003F4904">
        <w:rPr>
          <w:rFonts w:ascii="Times New Roman" w:hAnsi="Times New Roman" w:cs="Times New Roman"/>
          <w:sz w:val="28"/>
          <w:szCs w:val="28"/>
        </w:rPr>
        <w:br/>
        <w:t>5. Настоящий Указ вступает в силу со дня его подписания.</w:t>
      </w:r>
      <w:r w:rsidRPr="003F4904">
        <w:rPr>
          <w:rFonts w:ascii="Times New Roman" w:hAnsi="Times New Roman" w:cs="Times New Roman"/>
          <w:sz w:val="28"/>
          <w:szCs w:val="28"/>
        </w:rPr>
        <w:br/>
      </w:r>
      <w:r w:rsidRPr="003F4904">
        <w:rPr>
          <w:rFonts w:ascii="Times New Roman" w:hAnsi="Times New Roman" w:cs="Times New Roman"/>
          <w:sz w:val="28"/>
          <w:szCs w:val="28"/>
        </w:rPr>
        <w:br/>
        <w:t>Президент</w:t>
      </w:r>
      <w:r w:rsidRPr="003F4904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3F4904">
        <w:rPr>
          <w:rFonts w:ascii="Times New Roman" w:hAnsi="Times New Roman" w:cs="Times New Roman"/>
          <w:sz w:val="28"/>
          <w:szCs w:val="28"/>
        </w:rPr>
        <w:br/>
      </w:r>
      <w:r w:rsidRPr="003F4904">
        <w:rPr>
          <w:rFonts w:ascii="Times New Roman" w:hAnsi="Times New Roman" w:cs="Times New Roman"/>
          <w:sz w:val="28"/>
          <w:szCs w:val="28"/>
        </w:rPr>
        <w:br/>
        <w:t>В.ПУТИН</w:t>
      </w:r>
    </w:p>
    <w:sectPr w:rsidR="00D8643B" w:rsidRPr="003F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04"/>
    <w:rsid w:val="003F4904"/>
    <w:rsid w:val="00D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B589E-B2BA-4349-A1CC-B218646F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4904"/>
    <w:rPr>
      <w:i/>
      <w:iCs/>
    </w:rPr>
  </w:style>
  <w:style w:type="character" w:styleId="a4">
    <w:name w:val="Strong"/>
    <w:basedOn w:val="a0"/>
    <w:uiPriority w:val="22"/>
    <w:qFormat/>
    <w:rsid w:val="003F4904"/>
    <w:rPr>
      <w:b/>
      <w:bCs/>
    </w:rPr>
  </w:style>
  <w:style w:type="character" w:customStyle="1" w:styleId="apple-converted-space">
    <w:name w:val="apple-converted-space"/>
    <w:basedOn w:val="a0"/>
    <w:rsid w:val="003F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2015-11-18T12:30:00Z</dcterms:created>
  <dcterms:modified xsi:type="dcterms:W3CDTF">2015-11-18T12:34:00Z</dcterms:modified>
</cp:coreProperties>
</file>